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 w:after="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15228642</wp:posOffset>
                </wp:positionH>
                <wp:positionV relativeFrom="page">
                  <wp:posOffset>8962708</wp:posOffset>
                </wp:positionV>
                <wp:extent cx="421640" cy="79311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21640" cy="793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6" w:lineRule="auto" w:before="15"/>
                              <w:ind w:left="20" w:right="18"/>
                            </w:pPr>
                            <w:r>
                              <w:rPr>
                                <w:w w:val="105"/>
                              </w:rPr>
                              <w:t>Assinado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por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SUELLEN</w:t>
                            </w:r>
                            <w:r>
                              <w:rPr>
                                <w:spacing w:val="-6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GARCIA</w:t>
                            </w:r>
                            <w:r>
                              <w:rPr>
                                <w:spacing w:val="-5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DA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FONSECA</w:t>
                            </w:r>
                            <w:r>
                              <w:rPr>
                                <w:spacing w:val="-1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TULLI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08/11/2024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17:45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705.725098pt;width:33.2pt;height:62.45pt;mso-position-horizontal-relative:page;mso-position-vertical-relative:page;z-index:15728640" type="#_x0000_t202" id="docshape7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line="256" w:lineRule="auto" w:before="15"/>
                        <w:ind w:left="20" w:right="18"/>
                      </w:pPr>
                      <w:r>
                        <w:rPr>
                          <w:w w:val="105"/>
                        </w:rPr>
                        <w:t>Assinado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por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90"/>
                        </w:rPr>
                        <w:t>SUELLEN</w:t>
                      </w:r>
                      <w:r>
                        <w:rPr>
                          <w:spacing w:val="-6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GARCIA</w:t>
                      </w:r>
                      <w:r>
                        <w:rPr>
                          <w:spacing w:val="-5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DA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FONSECA</w:t>
                      </w:r>
                      <w:r>
                        <w:rPr>
                          <w:spacing w:val="-1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TULLI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08/11/2024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17:45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15228642</wp:posOffset>
                </wp:positionH>
                <wp:positionV relativeFrom="page">
                  <wp:posOffset>7685879</wp:posOffset>
                </wp:positionV>
                <wp:extent cx="421640" cy="100901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21640" cy="10090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"/>
                              <w:ind w:left="20"/>
                            </w:pPr>
                            <w:r>
                              <w:rPr>
                                <w:w w:val="110"/>
                              </w:rPr>
                              <w:t>Assinado</w:t>
                            </w:r>
                            <w:r>
                              <w:rPr>
                                <w:spacing w:val="2"/>
                                <w:w w:val="115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5"/>
                              </w:rPr>
                              <w:t>por</w:t>
                            </w:r>
                          </w:p>
                          <w:p>
                            <w:pPr>
                              <w:pStyle w:val="BodyText"/>
                              <w:spacing w:line="256" w:lineRule="auto" w:before="11"/>
                              <w:ind w:left="20"/>
                            </w:pPr>
                            <w:r>
                              <w:rPr>
                                <w:w w:val="85"/>
                              </w:rPr>
                              <w:t>PAULO SERGIO DE TOLEDO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95"/>
                              </w:rPr>
                              <w:t>COSTA</w:t>
                            </w:r>
                          </w:p>
                          <w:p>
                            <w:pPr>
                              <w:pStyle w:val="BodyText"/>
                              <w:spacing w:line="149" w:lineRule="exact"/>
                              <w:ind w:left="20"/>
                            </w:pPr>
                            <w:r>
                              <w:rPr>
                                <w:w w:val="115"/>
                              </w:rPr>
                              <w:t>08/11/2024</w:t>
                            </w:r>
                            <w:r>
                              <w:rPr>
                                <w:spacing w:val="-9"/>
                                <w:w w:val="11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</w:rPr>
                              <w:t>17:54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605.187378pt;width:33.2pt;height:79.45pt;mso-position-horizontal-relative:page;mso-position-vertical-relative:page;z-index:15729152" type="#_x0000_t202" id="docshape8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before="15"/>
                        <w:ind w:left="20"/>
                      </w:pPr>
                      <w:r>
                        <w:rPr>
                          <w:w w:val="110"/>
                        </w:rPr>
                        <w:t>Assinado</w:t>
                      </w:r>
                      <w:r>
                        <w:rPr>
                          <w:spacing w:val="2"/>
                          <w:w w:val="115"/>
                        </w:rPr>
                        <w:t> </w:t>
                      </w:r>
                      <w:r>
                        <w:rPr>
                          <w:spacing w:val="-5"/>
                          <w:w w:val="115"/>
                        </w:rPr>
                        <w:t>por</w:t>
                      </w:r>
                    </w:p>
                    <w:p>
                      <w:pPr>
                        <w:pStyle w:val="BodyText"/>
                        <w:spacing w:line="256" w:lineRule="auto" w:before="11"/>
                        <w:ind w:left="20"/>
                      </w:pPr>
                      <w:r>
                        <w:rPr>
                          <w:w w:val="85"/>
                        </w:rPr>
                        <w:t>PAULO SERGIO DE TOLEDO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-2"/>
                          <w:w w:val="95"/>
                        </w:rPr>
                        <w:t>COSTA</w:t>
                      </w:r>
                    </w:p>
                    <w:p>
                      <w:pPr>
                        <w:pStyle w:val="BodyText"/>
                        <w:spacing w:line="149" w:lineRule="exact"/>
                        <w:ind w:left="20"/>
                      </w:pPr>
                      <w:r>
                        <w:rPr>
                          <w:w w:val="115"/>
                        </w:rPr>
                        <w:t>08/11/2024</w:t>
                      </w:r>
                      <w:r>
                        <w:rPr>
                          <w:spacing w:val="-9"/>
                          <w:w w:val="115"/>
                        </w:rPr>
                        <w:t> </w:t>
                      </w:r>
                      <w:r>
                        <w:rPr>
                          <w:spacing w:val="-2"/>
                          <w:w w:val="115"/>
                        </w:rPr>
                        <w:t>17:54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5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41"/>
        <w:gridCol w:w="1786"/>
        <w:gridCol w:w="1786"/>
        <w:gridCol w:w="1786"/>
        <w:gridCol w:w="1786"/>
        <w:gridCol w:w="1786"/>
        <w:gridCol w:w="1781"/>
      </w:tblGrid>
      <w:tr>
        <w:trPr>
          <w:trHeight w:val="320" w:hRule="atLeast"/>
        </w:trPr>
        <w:tc>
          <w:tcPr>
            <w:tcW w:w="24152" w:type="dxa"/>
            <w:gridSpan w:val="7"/>
            <w:tcBorders>
              <w:left w:val="single" w:sz="6" w:space="0" w:color="C0C0C0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43"/>
              <w:ind w:lef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RESUMIDO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Despesas </w:t>
            </w:r>
            <w:r>
              <w:rPr>
                <w:rFonts w:ascii="Arial" w:hAnsi="Arial"/>
                <w:b/>
                <w:spacing w:val="-2"/>
                <w:sz w:val="16"/>
              </w:rPr>
              <w:t>Orçamentárias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32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Inicial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15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Atualizada</w:t>
            </w:r>
          </w:p>
        </w:tc>
        <w:tc>
          <w:tcPr>
            <w:tcW w:w="7139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tabs>
                <w:tab w:pos="1944" w:val="left" w:leader="none"/>
                <w:tab w:pos="3915" w:val="left" w:leader="none"/>
                <w:tab w:pos="5573" w:val="left" w:leader="none"/>
              </w:tabs>
              <w:spacing w:before="25"/>
              <w:ind w:left="8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 </w:t>
            </w:r>
            <w:r>
              <w:rPr>
                <w:rFonts w:ascii="Arial" w:hAnsi="Arial"/>
                <w:b/>
                <w:spacing w:val="-2"/>
                <w:sz w:val="16"/>
              </w:rPr>
              <w:t>Empenhada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Liquidada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pacing w:val="-4"/>
                <w:sz w:val="16"/>
              </w:rPr>
              <w:t>Paga</w:t>
            </w:r>
            <w:r>
              <w:rPr>
                <w:rFonts w:ascii="Arial" w:hAnsi="Arial"/>
                <w:b/>
                <w:sz w:val="16"/>
              </w:rPr>
              <w:tab/>
              <w:t>Saldo da </w:t>
            </w:r>
            <w:r>
              <w:rPr>
                <w:rFonts w:ascii="Arial" w:hAnsi="Arial"/>
                <w:b/>
                <w:spacing w:val="-2"/>
                <w:sz w:val="16"/>
              </w:rPr>
              <w:t>Dotação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</w:t>
            </w:r>
            <w:r>
              <w:rPr>
                <w:rFonts w:ascii="Arial"/>
                <w:b/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12.456.500,00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12.584.767,73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10.010.315,55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9.553.046,27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9.464.350,81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2.574.452,18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Pessoal e </w:t>
            </w:r>
            <w:r>
              <w:rPr>
                <w:spacing w:val="-2"/>
                <w:sz w:val="16"/>
              </w:rPr>
              <w:t>Encargos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9.603.500,00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9.223.500,00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7.009.943,77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7.009.943,77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6.921.808,31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2.213.556,23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Juros e Encargos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Despesas </w:t>
            </w:r>
            <w:r>
              <w:rPr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2.853.000,00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3.361.267,73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3.000.371,78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2.543.102,50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2.542.542,50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360.895,95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de </w:t>
            </w:r>
            <w:r>
              <w:rPr>
                <w:rFonts w:ascii="Arial"/>
                <w:b/>
                <w:spacing w:val="-2"/>
                <w:sz w:val="16"/>
              </w:rPr>
              <w:t>Capital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47.162,00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52.838,00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Investimentos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47.162,00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52.838,00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Inversões </w:t>
            </w:r>
            <w:r>
              <w:rPr>
                <w:spacing w:val="-2"/>
                <w:sz w:val="16"/>
              </w:rPr>
              <w:t>Financeiras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Amortização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Reserva de </w:t>
            </w:r>
            <w:r>
              <w:rPr>
                <w:rFonts w:ascii="Arial" w:hAnsi="Arial"/>
                <w:b/>
                <w:spacing w:val="-2"/>
                <w:sz w:val="16"/>
              </w:rPr>
              <w:t>Contingência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Subtotal das </w:t>
            </w:r>
            <w:r>
              <w:rPr>
                <w:rFonts w:ascii="Arial"/>
                <w:b/>
                <w:spacing w:val="-2"/>
                <w:sz w:val="16"/>
              </w:rPr>
              <w:t>Despesas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12.684.767,73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10.057.477,55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9.600.208,27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9.511.512,81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2.627.290,18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</w:t>
            </w:r>
            <w:r>
              <w:rPr>
                <w:rFonts w:ascii="Arial" w:hAnsi="Arial"/>
                <w:b/>
                <w:spacing w:val="-2"/>
                <w:sz w:val="16"/>
              </w:rPr>
              <w:t>Dívida/Refinancimento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Interna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Externa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das </w:t>
            </w:r>
            <w:r>
              <w:rPr>
                <w:rFonts w:ascii="Arial"/>
                <w:b/>
                <w:spacing w:val="-2"/>
                <w:sz w:val="16"/>
              </w:rPr>
              <w:t>Desperas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12.684.767,73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10.057.477,55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9.600.208,27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9.511.512,81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2.627.290,18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Reserva do </w:t>
            </w:r>
            <w:r>
              <w:rPr>
                <w:rFonts w:ascii="Arial"/>
                <w:b/>
                <w:spacing w:val="-4"/>
                <w:sz w:val="16"/>
              </w:rPr>
              <w:t>RPPS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rFonts w:ascii="Arial"/>
          <w:b/>
          <w:sz w:val="16"/>
        </w:rPr>
        <w:sectPr>
          <w:headerReference w:type="default" r:id="rId5"/>
          <w:footerReference w:type="default" r:id="rId6"/>
          <w:type w:val="continuous"/>
          <w:pgSz w:w="24780" w:h="16170" w:orient="landscape"/>
          <w:pgMar w:header="283" w:footer="473" w:top="2260" w:bottom="660" w:left="141" w:right="283"/>
          <w:pgNumType w:start="1"/>
        </w:sectPr>
      </w:pPr>
    </w:p>
    <w:p>
      <w:pPr>
        <w:pStyle w:val="BodyText"/>
        <w:spacing w:before="8"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530.000,00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105.062,33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384.937,67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384.937,67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384.937,67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338.154,39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316.032,41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463.967,59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463.967,59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463.967,59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422.615,41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6.152,06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70.882,68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70.882,68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70.882,68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70.882,68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2.965,26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2.965,26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2.965,26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2.965,26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10.482,37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9.517,63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9.517,63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9.517,63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9.517,63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59.650,00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140.350,00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140.350,00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140.350,00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140.350,00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12.404,94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32.447,39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32.447,39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7.335,85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7.335,85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10.193,25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10.193,25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6.358,25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6.358,25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1.986,17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1.986,17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1.630,95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1.630,95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5.566,57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5.566,57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1.568,16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1.568,16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5.889,73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5.889,73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3.426,28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3.426,28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43.483,64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43.483,64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99.830,97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1.881,00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1.881,00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1.881,00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1.881,00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379.973,53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379.973,48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113.889,50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113.889,50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3.360,00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before="8"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36.210,00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36.210,00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25.544,00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25.544,00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659,35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659,35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659,35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659,35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52.905,00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52.155,00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22.175,00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22.175,00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797,49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797,49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32.193,48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32.193,48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1.016,53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1.016,53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5.351,06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5.351,06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5.351,06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5.351,06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44.370,36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44.370,36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9.520,36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9.520,36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61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3.111,18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3.111,18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23.314,73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23.314,73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23.314,73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23.314,73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2.120.000,00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156.195,31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2.039.071,69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2.039.071,69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2.039.071,69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2.039.071,69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7.062,31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16.938,42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16.938,42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16.938,42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16.378,42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52.838,00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1.072.500,00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247.500,00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825.000,00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825.000,00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825.000,00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825.000,00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730.692,09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1.092.674,83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1.092.674,83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1.092.674,83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1.092.674,83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24.307,04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24.307,04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24.307,04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24.307,04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47.306,91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47.306,91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47.306,91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47.306,91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85.736,74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85.736,74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85.736,74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85.736,74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128.943,28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128.943,28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128.943,28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128.943,28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103.838,89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103.838,89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103.838,89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103.838,89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128.049,48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128.049,48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128.049,48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128.049,48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before="8"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113.675,94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113.675,94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113.675,94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113.675,94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71.966,36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71.966,36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71.966,36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71.966,36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13.456,42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13.456,42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13.456,42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13.456,42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419.352,02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419.352,02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419.352,02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419.352,02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3.840.000,00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807.117,34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2.625.273,78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2.625.273,78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2.625.273,78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2.625.273,78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254.850,12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254.850,12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254.850,12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254.850,12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65.256,28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65.256,28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65.256,28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65.256,28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84.792,67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84.792,67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84.792,67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84.792,67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2.709,81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2.709,81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2.709,81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2.709,81</w:t>
            </w:r>
          </w:p>
        </w:tc>
      </w:tr>
      <w:tr>
        <w:trPr>
          <w:trHeight w:val="320" w:hRule="atLeast"/>
        </w:trPr>
        <w:tc>
          <w:tcPr>
            <w:tcW w:w="16114" w:type="dxa"/>
            <w:gridSpan w:val="15"/>
            <w:tcBorders>
              <w:top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65"/>
              <w:ind w:left="3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</w:t>
            </w:r>
            <w:r>
              <w:rPr>
                <w:rFonts w:ascii="Arial"/>
                <w:b/>
                <w:spacing w:val="-2"/>
                <w:sz w:val="16"/>
              </w:rPr>
              <w:t>Geral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12.566.500,00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4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12.684.767,73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7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10.057.477,55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9.600.208,27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9.511.512,81</w:t>
            </w:r>
          </w:p>
        </w:tc>
      </w:tr>
    </w:tbl>
    <w:sectPr>
      <w:pgSz w:w="24780" w:h="16170" w:orient="landscape"/>
      <w:pgMar w:header="283" w:footer="473" w:top="2260" w:bottom="66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40608">
              <wp:simplePos x="0" y="0"/>
              <wp:positionH relativeFrom="page">
                <wp:posOffset>182232</wp:posOffset>
              </wp:positionH>
              <wp:positionV relativeFrom="page">
                <wp:posOffset>9791510</wp:posOffset>
              </wp:positionV>
              <wp:extent cx="15340330" cy="1270"/>
              <wp:effectExtent l="0" t="0" r="0" b="0"/>
              <wp:wrapNone/>
              <wp:docPr id="8" name="Graphic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Graphic 8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75872" from="14.349pt,770.985046pt" to="1222.219pt,770.985046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41120">
              <wp:simplePos x="0" y="0"/>
              <wp:positionH relativeFrom="page">
                <wp:posOffset>192900</wp:posOffset>
              </wp:positionH>
              <wp:positionV relativeFrom="page">
                <wp:posOffset>9853694</wp:posOffset>
              </wp:positionV>
              <wp:extent cx="915669" cy="15367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91566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08/11/2024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17:42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.189pt;margin-top:775.88147pt;width:72.1pt;height:12.1pt;mso-position-horizontal-relative:page;mso-position-vertical-relative:page;z-index:-18575360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08/11/2024 </w:t>
                    </w:r>
                    <w:r>
                      <w:rPr>
                        <w:spacing w:val="-2"/>
                        <w:sz w:val="18"/>
                      </w:rPr>
                      <w:t>17:42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41632">
              <wp:simplePos x="0" y="0"/>
              <wp:positionH relativeFrom="page">
                <wp:posOffset>15139885</wp:posOffset>
              </wp:positionH>
              <wp:positionV relativeFrom="page">
                <wp:posOffset>9867410</wp:posOffset>
              </wp:positionV>
              <wp:extent cx="368935" cy="153670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3689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2.116943pt;margin-top:776.961487pt;width:29.05pt;height:12.1pt;mso-position-horizontal-relative:page;mso-position-vertical-relative:page;z-index:-18574848" type="#_x0000_t202" id="docshape6" filled="false" stroked="false">
              <v:textbox inset="0,0,0,0">
                <w:txbxContent>
                  <w:p>
                    <w:pPr>
                      <w:spacing w:before="14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> de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4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4737024">
          <wp:simplePos x="0" y="0"/>
          <wp:positionH relativeFrom="page">
            <wp:posOffset>13564094</wp:posOffset>
          </wp:positionH>
          <wp:positionV relativeFrom="page">
            <wp:posOffset>179997</wp:posOffset>
          </wp:positionV>
          <wp:extent cx="1632720" cy="38874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2720" cy="38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4737536">
          <wp:simplePos x="0" y="0"/>
          <wp:positionH relativeFrom="page">
            <wp:posOffset>206151</wp:posOffset>
          </wp:positionH>
          <wp:positionV relativeFrom="page">
            <wp:posOffset>201537</wp:posOffset>
          </wp:positionV>
          <wp:extent cx="1437532" cy="339647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37532" cy="339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8048">
              <wp:simplePos x="0" y="0"/>
              <wp:positionH relativeFrom="page">
                <wp:posOffset>182232</wp:posOffset>
              </wp:positionH>
              <wp:positionV relativeFrom="page">
                <wp:posOffset>1431010</wp:posOffset>
              </wp:positionV>
              <wp:extent cx="15340330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78432" from="14.349pt,112.678017pt" to="1222.219pt,112.678017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8560">
              <wp:simplePos x="0" y="0"/>
              <wp:positionH relativeFrom="page">
                <wp:posOffset>5019103</wp:posOffset>
              </wp:positionH>
              <wp:positionV relativeFrom="page">
                <wp:posOffset>262395</wp:posOffset>
              </wp:positionV>
              <wp:extent cx="5191760" cy="224154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51917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BALANCETE DA EXECUÇÃO ORÇAMENTÁRIA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DESPESA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95.204987pt;margin-top:20.661097pt;width:408.8pt;height:17.650pt;mso-position-horizontal-relative:page;mso-position-vertical-relative:page;z-index:-18577920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BALANCETE DA EXECUÇÃO ORÇAMENTÁRIA DE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DESPESA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9072">
              <wp:simplePos x="0" y="0"/>
              <wp:positionH relativeFrom="page">
                <wp:posOffset>510197</wp:posOffset>
              </wp:positionH>
              <wp:positionV relativeFrom="page">
                <wp:posOffset>630252</wp:posOffset>
              </wp:positionV>
              <wp:extent cx="1910080" cy="422909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910080" cy="4229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575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Ano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2024</w:t>
                          </w:r>
                        </w:p>
                        <w:p>
                          <w:pPr>
                            <w:spacing w:before="172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Até o Mês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.173pt;margin-top:49.62619pt;width:150.4pt;height:33.3pt;mso-position-horizontal-relative:page;mso-position-vertical-relative:page;z-index:-18577408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575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Ano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4"/>
                        <w:sz w:val="20"/>
                      </w:rPr>
                      <w:t>2024</w:t>
                    </w:r>
                  </w:p>
                  <w:p>
                    <w:pPr>
                      <w:spacing w:before="172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Até o Mês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7"/>
                        <w:sz w:val="20"/>
                      </w:rPr>
                      <w:t>10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9584">
              <wp:simplePos x="0" y="0"/>
              <wp:positionH relativeFrom="page">
                <wp:posOffset>2109482</wp:posOffset>
              </wp:positionH>
              <wp:positionV relativeFrom="page">
                <wp:posOffset>1150546</wp:posOffset>
              </wp:positionV>
              <wp:extent cx="2743200" cy="16764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274320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035L0200001 - Câmara Municipal de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Itapemirim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100998pt;margin-top:90.594193pt;width:216pt;height:13.2pt;mso-position-horizontal-relative:page;mso-position-vertical-relative:page;z-index:-18576896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035L0200001 - Câmara Municipal de </w:t>
                    </w:r>
                    <w:r>
                      <w:rPr>
                        <w:spacing w:val="-2"/>
                        <w:sz w:val="20"/>
                      </w:rPr>
                      <w:t>Itapemirim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40096">
              <wp:simplePos x="0" y="0"/>
              <wp:positionH relativeFrom="page">
                <wp:posOffset>961910</wp:posOffset>
              </wp:positionH>
              <wp:positionV relativeFrom="page">
                <wp:posOffset>1151460</wp:posOffset>
              </wp:positionV>
              <wp:extent cx="1083945" cy="16764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1083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Unidade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0"/>
                            </w:rPr>
                            <w:t>Gestora: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5.740997pt;margin-top:90.666191pt;width:85.35pt;height:13.2pt;mso-position-horizontal-relative:page;mso-position-vertical-relative:page;z-index:-18576384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Unidade </w:t>
                    </w: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>Gestora: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3"/>
      <w:szCs w:val="13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center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BALEXOD2022</dc:title>
  <dcterms:created xsi:type="dcterms:W3CDTF">2026-05-05T18:44:20Z</dcterms:created>
  <dcterms:modified xsi:type="dcterms:W3CDTF">2026-05-05T18:44:20Z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2024-11-08T00:00:00Z</vt:filetime>
  </property>
  <property fmtid="{D5CDD505-2E9C-101B-9397-08002B2CF9AE}" pid="3" name="Creator">
    <vt:lpwstr>Microsoft Reporting Services 15.0.0.0</vt:lpwstr>
  </property>
  <property fmtid="{D5CDD505-2E9C-101B-9397-08002B2CF9AE}" pid="4" name="LastSaved">
    <vt:filetime>2026-05-05T00:00:00Z</vt:filetime>
  </property>
  <property fmtid="{D5CDD505-2E9C-101B-9397-08002B2CF9AE}" pid="5" name="Producer">
    <vt:lpwstr>Microsoft Reporting Services PDF Rendering Extension 15.0.0.0; modified using iText® Core 7.2.5 (AGPL version) ©2000-2023 iText Group NV; modified using iText® Core 7.2.5 (AGPL version) ©2000-2023 iText Group NV</vt:lpwstr>
  </property>
</Properties>
</file>